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F5" w:rsidRDefault="00D501F5" w:rsidP="00D501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01F5">
        <w:rPr>
          <w:rFonts w:ascii="Times New Roman" w:hAnsi="Times New Roman" w:cs="Times New Roman"/>
          <w:sz w:val="24"/>
          <w:szCs w:val="24"/>
          <w:u w:val="single"/>
        </w:rPr>
        <w:t>Steering Application Form</w:t>
      </w:r>
      <w:r w:rsidR="0018542F">
        <w:rPr>
          <w:rFonts w:ascii="Times New Roman" w:hAnsi="Times New Roman" w:cs="Times New Roman"/>
          <w:sz w:val="24"/>
          <w:szCs w:val="24"/>
          <w:u w:val="single"/>
        </w:rPr>
        <w:t xml:space="preserve"> – Page 1</w:t>
      </w:r>
    </w:p>
    <w:p w:rsidR="00D501F5" w:rsidRDefault="00D501F5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Customer _______________________________________   Contact ______________________________________</w:t>
      </w:r>
    </w:p>
    <w:p w:rsidR="00D501F5" w:rsidRDefault="00D501F5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Vehicle Model _________________________________</w:t>
      </w:r>
    </w:p>
    <w:p w:rsidR="00D501F5" w:rsidRDefault="00D501F5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of Application _______________________________</w:t>
      </w:r>
    </w:p>
    <w:p w:rsidR="00D501F5" w:rsidRDefault="00D501F5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Customer Part Number ________________________________</w:t>
      </w:r>
    </w:p>
    <w:p w:rsidR="00D501F5" w:rsidRDefault="00D501F5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Dana Part Number _________________________________</w:t>
      </w:r>
    </w:p>
    <w:p w:rsidR="00D501F5" w:rsidRDefault="00D501F5" w:rsidP="00D501F5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01F5" w:rsidRDefault="00D501F5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01F5" w:rsidRDefault="00414C3D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STEERING SHAFT DIMENSIONS</w:t>
      </w:r>
      <w:r>
        <w:rPr>
          <w:rFonts w:ascii="Times New Roman" w:hAnsi="Times New Roman" w:cs="Times New Roman"/>
          <w:sz w:val="20"/>
          <w:szCs w:val="20"/>
        </w:rPr>
        <w:t xml:space="preserve"> (See Drawing 1)</w:t>
      </w:r>
    </w:p>
    <w:p w:rsidR="00414C3D" w:rsidRDefault="00414C3D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Dimen</w:t>
      </w:r>
      <w:r w:rsidR="00113D02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ion A - * Required for Application</w:t>
      </w:r>
    </w:p>
    <w:p w:rsidR="00414C3D" w:rsidRDefault="00414C3D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*(End to End) Extended Length = _________________________________________</w:t>
      </w:r>
    </w:p>
    <w:p w:rsidR="00414C3D" w:rsidRDefault="00414C3D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*(End to End) Maximum Operating = ______________________________________</w:t>
      </w:r>
    </w:p>
    <w:p w:rsidR="00414C3D" w:rsidRDefault="00414C3D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*(End to </w:t>
      </w:r>
      <w:proofErr w:type="gramStart"/>
      <w:r>
        <w:rPr>
          <w:rFonts w:ascii="Times New Roman" w:hAnsi="Times New Roman" w:cs="Times New Roman"/>
          <w:sz w:val="20"/>
          <w:szCs w:val="20"/>
        </w:rPr>
        <w:t>End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Collapsed = ____________________________________</w:t>
      </w:r>
    </w:p>
    <w:p w:rsidR="005A627A" w:rsidRDefault="008D7B7D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388620</wp:posOffset>
            </wp:positionV>
            <wp:extent cx="5734050" cy="1743710"/>
            <wp:effectExtent l="19050" t="0" r="0" b="0"/>
            <wp:wrapSquare wrapText="bothSides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6AD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6.5pt;margin-top:81.1pt;width:14.5pt;height:0;flip:x;z-index:251669504;mso-position-horizontal-relative:text;mso-position-vertical-relative:text" o:connectortype="straight">
            <v:stroke endarrow="block"/>
          </v:shape>
        </w:pict>
      </w:r>
      <w:r w:rsidR="00F676AD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01pt;margin-top:69.4pt;width:16.8pt;height:23.45pt;z-index:251668480;mso-position-horizontal-relative:text;mso-position-vertical-relative:text">
            <v:textbox>
              <w:txbxContent>
                <w:p w:rsidR="00090927" w:rsidRDefault="00090927">
                  <w:r>
                    <w:t>Z</w:t>
                  </w:r>
                </w:p>
              </w:txbxContent>
            </v:textbox>
          </v:shape>
        </w:pict>
      </w:r>
      <w:r w:rsidR="00414C3D">
        <w:rPr>
          <w:rFonts w:ascii="Times New Roman" w:hAnsi="Times New Roman" w:cs="Times New Roman"/>
          <w:sz w:val="20"/>
          <w:szCs w:val="20"/>
        </w:rPr>
        <w:t>Phasing (Y) in degrees (if known) _____________ (See Drawing 4)</w:t>
      </w:r>
    </w:p>
    <w:p w:rsidR="000F1385" w:rsidRPr="000F1385" w:rsidRDefault="000F1385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A627A">
        <w:rPr>
          <w:rFonts w:ascii="Times New Roman" w:hAnsi="Times New Roman" w:cs="Times New Roman"/>
          <w:sz w:val="20"/>
          <w:szCs w:val="20"/>
        </w:rPr>
        <w:tab/>
      </w:r>
      <w:r w:rsidR="005A627A">
        <w:rPr>
          <w:rFonts w:ascii="Times New Roman" w:hAnsi="Times New Roman" w:cs="Times New Roman"/>
          <w:sz w:val="20"/>
          <w:szCs w:val="20"/>
        </w:rPr>
        <w:tab/>
      </w:r>
      <w:r w:rsidR="005A62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Drawing 1</w:t>
      </w:r>
    </w:p>
    <w:p w:rsidR="000E02E2" w:rsidRDefault="000E02E2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Slip End</w:t>
      </w:r>
    </w:p>
    <w:p w:rsidR="000E02E2" w:rsidRDefault="000E02E2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Yoke Part Number (G) ____________________________</w:t>
      </w:r>
    </w:p>
    <w:p w:rsidR="000E02E2" w:rsidRDefault="000E02E2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Yoke Length (H) __________________________</w:t>
      </w:r>
    </w:p>
    <w:p w:rsidR="000E02E2" w:rsidRDefault="000E02E2" w:rsidP="000E02E2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part numbers are not known, attach spline data for the mating output shaft. (See drawing 2 for key dimensions)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2E2" w:rsidRDefault="000E02E2" w:rsidP="000E02E2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02E2" w:rsidRDefault="000E02E2" w:rsidP="000E02E2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Tight End</w:t>
      </w:r>
    </w:p>
    <w:p w:rsidR="000E02E2" w:rsidRDefault="000E02E2" w:rsidP="000E02E2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Yoke Part Number (E) _______________________</w:t>
      </w:r>
    </w:p>
    <w:p w:rsidR="000E02E2" w:rsidRPr="000E02E2" w:rsidRDefault="000E02E2" w:rsidP="000E02E2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Yoke Length (F) ____________________________</w:t>
      </w:r>
    </w:p>
    <w:p w:rsidR="000E02E2" w:rsidRDefault="00693480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part numbers are not known, attach spline data for the mating output shaft. (See drawing 3 for key dimensions)</w:t>
      </w:r>
    </w:p>
    <w:p w:rsidR="000E02E2" w:rsidRDefault="000E02E2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02E2" w:rsidRDefault="00BE7F48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 _________________________________________   Title ________________________________________</w:t>
      </w:r>
    </w:p>
    <w:p w:rsidR="00BE7F48" w:rsidRDefault="00BE7F48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 ______________________   Date ______________</w:t>
      </w:r>
    </w:p>
    <w:p w:rsidR="005A627A" w:rsidRDefault="005A627A" w:rsidP="00D501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542F" w:rsidRDefault="0018542F" w:rsidP="001854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01F5">
        <w:rPr>
          <w:rFonts w:ascii="Times New Roman" w:hAnsi="Times New Roman" w:cs="Times New Roman"/>
          <w:sz w:val="24"/>
          <w:szCs w:val="24"/>
          <w:u w:val="single"/>
        </w:rPr>
        <w:t>Steering Application Form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Page 2</w:t>
      </w:r>
    </w:p>
    <w:p w:rsidR="0018542F" w:rsidRDefault="008F7D50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OUTPUT SHAFT CRITERIA</w:t>
      </w:r>
    </w:p>
    <w:p w:rsidR="008F7D50" w:rsidRDefault="008F7D50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F7D50" w:rsidRDefault="008F7D50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-1270</wp:posOffset>
            </wp:positionV>
            <wp:extent cx="3659505" cy="967105"/>
            <wp:effectExtent l="19050" t="0" r="0" b="0"/>
            <wp:wrapSquare wrapText="bothSides"/>
            <wp:docPr id="5" name="Picture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rcRect l="3793" t="29558" r="18240" b="40331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>J ________________</w:t>
      </w:r>
    </w:p>
    <w:p w:rsidR="008F7D50" w:rsidRDefault="008F7D50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 (Spline Major) ________________</w:t>
      </w:r>
    </w:p>
    <w:p w:rsidR="008F7D50" w:rsidRDefault="008F7D50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 (Spline Minor) ________________</w:t>
      </w:r>
    </w:p>
    <w:p w:rsidR="008F7D50" w:rsidRDefault="008F7D50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 (radius) ____________</w:t>
      </w:r>
    </w:p>
    <w:p w:rsidR="005A627A" w:rsidRDefault="008F7D50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teeth ___________</w:t>
      </w:r>
    </w:p>
    <w:p w:rsidR="005A627A" w:rsidRDefault="005A627A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Drawing 2 – Output shaft for end yoke “G” on drawing 1</w:t>
      </w:r>
    </w:p>
    <w:p w:rsidR="008F7D50" w:rsidRDefault="00742933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221615</wp:posOffset>
            </wp:positionV>
            <wp:extent cx="3659505" cy="1083945"/>
            <wp:effectExtent l="19050" t="0" r="0" b="0"/>
            <wp:wrapSquare wrapText="bothSides"/>
            <wp:docPr id="6" name="Picture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/>
                    <a:srcRect l="4156" t="30387" r="14842" b="32547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D50" w:rsidRDefault="00742933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 ________________</w:t>
      </w:r>
    </w:p>
    <w:p w:rsidR="00742933" w:rsidRDefault="00742933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(Spline Major) ______________</w:t>
      </w:r>
    </w:p>
    <w:p w:rsidR="00742933" w:rsidRDefault="00742933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(Spline Minor) ______________</w:t>
      </w:r>
    </w:p>
    <w:p w:rsidR="00742933" w:rsidRDefault="00742933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 (Radius) ________________</w:t>
      </w:r>
    </w:p>
    <w:p w:rsidR="00F506AC" w:rsidRDefault="00742933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Teeth ____________</w:t>
      </w:r>
    </w:p>
    <w:p w:rsidR="00F506AC" w:rsidRDefault="00F506AC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Drawing 3 – Output shaft for end yoke “E” on drawing 1</w:t>
      </w:r>
    </w:p>
    <w:p w:rsidR="00F75880" w:rsidRDefault="00F75880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75880" w:rsidRDefault="00F75880" w:rsidP="008F7D5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**If a splined output shaft is not being used for either the slip or the tight end, attach a sketch of the shaft that is currently being used instead of filling out the dimensions above.</w:t>
      </w:r>
    </w:p>
    <w:p w:rsidR="00F75880" w:rsidRDefault="00F676AD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202" style="position:absolute;margin-left:231.05pt;margin-top:12.75pt;width:20.95pt;height:29.3pt;z-index:251664384">
            <v:textbox>
              <w:txbxContent>
                <w:p w:rsidR="00090927" w:rsidRPr="00090927" w:rsidRDefault="00090927">
                  <w:pPr>
                    <w:rPr>
                      <w:sz w:val="32"/>
                      <w:szCs w:val="32"/>
                    </w:rPr>
                  </w:pPr>
                  <w:r w:rsidRPr="00090927">
                    <w:rPr>
                      <w:sz w:val="32"/>
                      <w:szCs w:val="32"/>
                    </w:rPr>
                    <w:t>Y</w:t>
                  </w:r>
                </w:p>
              </w:txbxContent>
            </v:textbox>
          </v:shape>
        </w:pict>
      </w:r>
    </w:p>
    <w:p w:rsidR="00090927" w:rsidRDefault="00F676AD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202" style="position:absolute;margin-left:276.3pt;margin-top:75.65pt;width:188.05pt;height:22pt;z-index:251670528">
            <v:textbox>
              <w:txbxContent>
                <w:p w:rsidR="008D7B7D" w:rsidRPr="00C021EA" w:rsidRDefault="00C021EA" w:rsidP="008D7B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Centerline of Yoke Ears -- Yoke 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202" style="position:absolute;margin-left:276.3pt;margin-top:5.55pt;width:236.3pt;height:22pt;z-index:251671552">
            <v:textbox>
              <w:txbxContent>
                <w:p w:rsidR="00C021EA" w:rsidRPr="00C021EA" w:rsidRDefault="00C021EA" w:rsidP="00C021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Centerline of Yoke Ears -- Yoke G (</w:t>
                  </w:r>
                  <w:proofErr w:type="spellStart"/>
                  <w:r>
                    <w:rPr>
                      <w:sz w:val="24"/>
                      <w:szCs w:val="24"/>
                    </w:rPr>
                    <w:t>Yokeshaft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margin-left:239.45pt;margin-top:41.55pt;width:14.3pt;height:0;flip:x;z-index:2516674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252pt;margin-top:29.85pt;width:1.75pt;height:11.7pt;flip:x y;z-index:2516664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216.85pt;margin-top:29.85pt;width:36.9pt;height:1in;z-index:251665408" coordsize="11072,21600" adj=",-3877252" path="wr-21600,,21600,43200,,,11072,3054nfewr-21600,,21600,43200,,,11072,3054l,21600nsxe">
            <v:path o:connectlocs="0,0;11072,3054;0,21600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margin-left:216.85pt;margin-top:16.45pt;width:59.45pt;height:1in;flip:y;z-index:2516633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margin-left:216.85pt;margin-top:5.55pt;width:0;height:92.1pt;flip:y;z-index:2516623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margin-left:185.85pt;margin-top:88.45pt;width:90.45pt;height:0;z-index:251661312" o:connectortype="straight"/>
        </w:pict>
      </w:r>
      <w:r w:rsidR="0009092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40496" cy="1435396"/>
            <wp:effectExtent l="19050" t="0" r="0" b="0"/>
            <wp:docPr id="7" name="Picture 6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 cstate="print"/>
                    <a:srcRect l="6296" t="7831" r="-57400" b="10843"/>
                    <a:stretch>
                      <a:fillRect/>
                    </a:stretch>
                  </pic:blipFill>
                  <pic:spPr>
                    <a:xfrm>
                      <a:off x="0" y="0"/>
                      <a:ext cx="4140496" cy="143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EA" w:rsidRDefault="00022EA2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21EA">
        <w:rPr>
          <w:rFonts w:ascii="Times New Roman" w:hAnsi="Times New Roman" w:cs="Times New Roman"/>
          <w:sz w:val="20"/>
          <w:szCs w:val="20"/>
        </w:rPr>
        <w:t>Phasing from View Z in Drawing 1</w:t>
      </w:r>
    </w:p>
    <w:p w:rsidR="00022EA2" w:rsidRDefault="00022EA2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Drawing 4 – Phasing (Refer to Drawing 1)</w:t>
      </w:r>
    </w:p>
    <w:p w:rsidR="00011090" w:rsidRDefault="00011090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021EA" w:rsidRPr="00F75880" w:rsidRDefault="00C021EA" w:rsidP="008F7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-If possible, attach drawing of the front and side view of the steering shaft application if a current Dana part number was not given. </w:t>
      </w:r>
      <w:r w:rsidR="00BF4D2E">
        <w:rPr>
          <w:rFonts w:ascii="Times New Roman" w:hAnsi="Times New Roman" w:cs="Times New Roman"/>
          <w:sz w:val="20"/>
          <w:szCs w:val="20"/>
        </w:rPr>
        <w:t>Also, h</w:t>
      </w:r>
      <w:r>
        <w:rPr>
          <w:rFonts w:ascii="Times New Roman" w:hAnsi="Times New Roman" w:cs="Times New Roman"/>
          <w:sz w:val="20"/>
          <w:szCs w:val="20"/>
        </w:rPr>
        <w:t>ave location dimensions in both views of the drawing.</w:t>
      </w:r>
    </w:p>
    <w:sectPr w:rsidR="00C021EA" w:rsidRPr="00F75880" w:rsidSect="00BE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1F5"/>
    <w:rsid w:val="00011090"/>
    <w:rsid w:val="00022EA2"/>
    <w:rsid w:val="00072D46"/>
    <w:rsid w:val="00090927"/>
    <w:rsid w:val="000E02E2"/>
    <w:rsid w:val="000F1385"/>
    <w:rsid w:val="00113D02"/>
    <w:rsid w:val="0018542F"/>
    <w:rsid w:val="002452E4"/>
    <w:rsid w:val="00414C3D"/>
    <w:rsid w:val="004C78D3"/>
    <w:rsid w:val="00543A7B"/>
    <w:rsid w:val="005A627A"/>
    <w:rsid w:val="00693480"/>
    <w:rsid w:val="00700DC6"/>
    <w:rsid w:val="00742933"/>
    <w:rsid w:val="00766F2E"/>
    <w:rsid w:val="008D7B7D"/>
    <w:rsid w:val="008F7D50"/>
    <w:rsid w:val="009C7897"/>
    <w:rsid w:val="00A3761E"/>
    <w:rsid w:val="00BE0DB4"/>
    <w:rsid w:val="00BE7F48"/>
    <w:rsid w:val="00BF4D2E"/>
    <w:rsid w:val="00C021EA"/>
    <w:rsid w:val="00C63CF2"/>
    <w:rsid w:val="00D501F5"/>
    <w:rsid w:val="00D75E4A"/>
    <w:rsid w:val="00EC754F"/>
    <w:rsid w:val="00F506AC"/>
    <w:rsid w:val="00F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arc" idref="#_x0000_s1031"/>
        <o:r id="V:Rule2" type="connector" idref="#_x0000_s1026"/>
        <o:r id="V:Rule3" type="connector" idref="#_x0000_s1028"/>
        <o:r id="V:Rule4" type="connector" idref="#_x0000_s1027"/>
        <o:r id="V:Rule5" type="connector" idref="#_x0000_s1032"/>
        <o:r id="V:Rule6" type="connector" idref="#_x0000_s1033"/>
        <o:r id="V:Rule7" type="connector" idref="#_x0000_s1035"/>
      </o:rules>
    </o:shapelayout>
  </w:shapeDefaults>
  <w:decimalSymbol w:val="."/>
  <w:listSeparator w:val=","/>
  <w15:docId w15:val="{3D52A312-4A8C-49F1-8117-F0730C08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Velkoverh</dc:creator>
  <cp:lastModifiedBy>Eric Velkoverh</cp:lastModifiedBy>
  <cp:revision>21</cp:revision>
  <dcterms:created xsi:type="dcterms:W3CDTF">2014-07-31T19:32:00Z</dcterms:created>
  <dcterms:modified xsi:type="dcterms:W3CDTF">2014-08-01T16:21:00Z</dcterms:modified>
</cp:coreProperties>
</file>